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rsidR="002E7ACE" w:rsidRPr="004A13F1" w:rsidRDefault="00F00C9B" w:rsidP="002E7ACE">
      <w:pPr>
        <w:bidi/>
        <w:spacing w:line="240" w:lineRule="auto"/>
        <w:jc w:val="both"/>
        <w:rPr>
          <w:rFonts w:cs="B Lotus"/>
          <w:sz w:val="30"/>
          <w:szCs w:val="30"/>
          <w:lang w:bidi="fa-IR"/>
        </w:rPr>
      </w:pPr>
      <w:r>
        <w:rPr>
          <w:rFonts w:ascii="Times New Roman" w:eastAsiaTheme="minorHAnsi" w:hAnsi="Times New Roman" w:cs="Times New Roman"/>
          <w:noProof/>
          <w:sz w:val="24"/>
          <w:szCs w:val="24"/>
        </w:rPr>
        <mc:AlternateContent>
          <mc:Choice Requires="wps">
            <w:drawing>
              <wp:anchor distT="0" distB="0" distL="114300" distR="114300" simplePos="0" relativeHeight="251659264" behindDoc="0" locked="0" layoutInCell="1" allowOverlap="1" wp14:anchorId="4BC9858E" wp14:editId="0D157D5E">
                <wp:simplePos x="0" y="0"/>
                <wp:positionH relativeFrom="column">
                  <wp:posOffset>3372765</wp:posOffset>
                </wp:positionH>
                <wp:positionV relativeFrom="paragraph">
                  <wp:posOffset>-165329</wp:posOffset>
                </wp:positionV>
                <wp:extent cx="2382520" cy="184785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184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59F6" w:rsidRDefault="008259F6" w:rsidP="008259F6">
                            <w:pPr>
                              <w:pStyle w:val="Header"/>
                              <w:ind w:firstLine="1312"/>
                              <w:rPr>
                                <w:szCs w:val="30"/>
                              </w:rPr>
                            </w:pPr>
                            <w:r>
                              <w:rPr>
                                <w:rFonts w:eastAsiaTheme="minorHAnsi"/>
                                <w:noProof/>
                                <w:sz w:val="20"/>
                                <w:szCs w:val="20"/>
                              </w:rPr>
                              <w:drawing>
                                <wp:inline distT="0" distB="0" distL="0" distR="0" wp14:anchorId="1A68EFC6" wp14:editId="46C34643">
                                  <wp:extent cx="541020" cy="885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l="18715" t="13698" r="72621" b="75662"/>
                                          <a:stretch>
                                            <a:fillRect/>
                                          </a:stretch>
                                        </pic:blipFill>
                                        <pic:spPr bwMode="auto">
                                          <a:xfrm>
                                            <a:off x="0" y="0"/>
                                            <a:ext cx="541020" cy="885190"/>
                                          </a:xfrm>
                                          <a:prstGeom prst="rect">
                                            <a:avLst/>
                                          </a:prstGeom>
                                          <a:noFill/>
                                          <a:ln>
                                            <a:noFill/>
                                          </a:ln>
                                        </pic:spPr>
                                      </pic:pic>
                                    </a:graphicData>
                                  </a:graphic>
                                </wp:inline>
                              </w:drawing>
                            </w:r>
                          </w:p>
                          <w:p w:rsidR="008259F6" w:rsidRDefault="008259F6" w:rsidP="008259F6">
                            <w:pPr>
                              <w:spacing w:after="100"/>
                              <w:jc w:val="center"/>
                              <w:rPr>
                                <w:rFonts w:asciiTheme="majorBidi" w:hAnsiTheme="majorBidi" w:cstheme="majorBidi"/>
                                <w:b/>
                                <w:bCs/>
                                <w:sz w:val="16"/>
                                <w:szCs w:val="16"/>
                              </w:rPr>
                            </w:pPr>
                            <w:r>
                              <w:rPr>
                                <w:rFonts w:asciiTheme="majorBidi" w:hAnsiTheme="majorBidi" w:cstheme="majorBidi"/>
                                <w:b/>
                                <w:bCs/>
                                <w:sz w:val="16"/>
                                <w:szCs w:val="16"/>
                              </w:rPr>
                              <w:t>Islamic Azad University-</w:t>
                            </w:r>
                            <w:proofErr w:type="spellStart"/>
                            <w:r>
                              <w:rPr>
                                <w:rFonts w:asciiTheme="majorBidi" w:hAnsiTheme="majorBidi" w:cstheme="majorBidi"/>
                                <w:b/>
                                <w:bCs/>
                                <w:sz w:val="16"/>
                                <w:szCs w:val="16"/>
                              </w:rPr>
                              <w:t>Ahar</w:t>
                            </w:r>
                            <w:proofErr w:type="spellEnd"/>
                            <w:r>
                              <w:rPr>
                                <w:rFonts w:asciiTheme="majorBidi" w:hAnsiTheme="majorBidi" w:cstheme="majorBidi"/>
                                <w:b/>
                                <w:bCs/>
                                <w:sz w:val="16"/>
                                <w:szCs w:val="16"/>
                              </w:rPr>
                              <w:t xml:space="preserve"> Branch     </w:t>
                            </w:r>
                          </w:p>
                          <w:p w:rsidR="008259F6" w:rsidRDefault="008259F6" w:rsidP="008259F6">
                            <w:pPr>
                              <w:spacing w:after="100"/>
                              <w:jc w:val="center"/>
                              <w:rPr>
                                <w:rFonts w:asciiTheme="majorBidi" w:hAnsiTheme="majorBidi" w:cstheme="majorBidi"/>
                                <w:b/>
                                <w:bCs/>
                                <w:sz w:val="16"/>
                                <w:szCs w:val="16"/>
                              </w:rPr>
                            </w:pPr>
                            <w:r>
                              <w:rPr>
                                <w:rFonts w:asciiTheme="majorBidi" w:hAnsiTheme="majorBidi" w:cstheme="majorBidi"/>
                                <w:b/>
                                <w:bCs/>
                                <w:sz w:val="16"/>
                                <w:szCs w:val="16"/>
                              </w:rPr>
                              <w:t>Geographic Space</w:t>
                            </w:r>
                          </w:p>
                          <w:p w:rsidR="008259F6" w:rsidRDefault="008259F6" w:rsidP="008259F6">
                            <w:pPr>
                              <w:spacing w:after="100"/>
                              <w:jc w:val="center"/>
                              <w:rPr>
                                <w:rFonts w:asciiTheme="majorBidi" w:hAnsiTheme="majorBidi" w:cstheme="majorBidi"/>
                                <w:sz w:val="16"/>
                                <w:szCs w:val="16"/>
                              </w:rPr>
                            </w:pPr>
                            <w:r>
                              <w:rPr>
                                <w:rFonts w:asciiTheme="majorBidi" w:hAnsiTheme="majorBidi" w:cstheme="majorBidi"/>
                                <w:b/>
                                <w:bCs/>
                                <w:sz w:val="16"/>
                                <w:szCs w:val="16"/>
                              </w:rPr>
                              <w:t>An Approved Scientific, Research-based Quarterly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BC9858E" id="_x0000_t202" coordsize="21600,21600" o:spt="202" path="m,l,21600r21600,l21600,xe">
                <v:stroke joinstyle="miter"/>
                <v:path gradientshapeok="t" o:connecttype="rect"/>
              </v:shapetype>
              <v:shape id="Text Box 21" o:spid="_x0000_s1026" type="#_x0000_t202" style="position:absolute;left:0;text-align:left;margin-left:265.55pt;margin-top:-13pt;width:187.6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95fhgIAABIFAAAOAAAAZHJzL2Uyb0RvYy54bWysVNuO2yAQfa/Uf0C8Z32ps7GtdVZ7aapK&#10;24u02w8ggGNUDBRI7G3Vf++Ak2y2F6mq6gcMzHCYmXOGi8uxl2jHrRNaNTg7SzHiimom1KbBnx5W&#10;sxIj54liRGrFG/zIHb5cvnxxMZia57rTknGLAES5ejAN7rw3dZI42vGeuDNtuAJjq21PPCztJmGW&#10;DIDeyyRP0/Nk0JYZqyl3DnZvJyNeRvy25dR/aFvHPZINhth8HG0c12FMlhek3lhiOkH3YZB/iKIn&#10;QsGlR6hb4gnaWvELVC+o1U63/ozqPtFtKyiPOUA2WfpTNvcdMTzmAsVx5lgm9/9g6fvdR4sEa3Ce&#10;YaRIDxw98NGjaz0i2IL6DMbV4HZvwNGPsA88x1ydudP0s0NK33REbfiVtXroOGEQXzyZnBydcFwA&#10;WQ/vNIN7yNbrCDS2tg/Fg3IgQAeeHo/chFgobOavynyeg4mCLSuLRTmP7CWkPhw31vk3XPcoTBps&#10;gfwIT3Z3zkMi4HpwCbc5LQVbCSnjwm7WN9KiHQGhrOIXcocjz9ykCs5Kh2OTedqBKOGOYAvxRuK/&#10;VVlepNd5NVudl4tZsSrms2qRlrM0q66r87SoitvV9xBgVtSdYIyrO6H4QYRZ8Xck79thkk+UIRoa&#10;XM3z+cTRH5NM4/e7JHvhoSel6BtcHp1IHZh9rRikTWpPhJzmyfPwY8mgBod/rErUQaB+EoEf1yOg&#10;BHGsNXsERVgNfAG38JDApNP2K0YDNGWD3ZctsRwj+VaBqqqsKEIXx0UxXwQ92FPL+tRCFAWoBnuM&#10;pumNnzp/a6zYdHDTpGOlr0CJrYgaeYoKUggLaLyYzP6RCJ19uo5eT0/Z8gcAAAD//wMAUEsDBBQA&#10;BgAIAAAAIQCa58eY4AAAAAsBAAAPAAAAZHJzL2Rvd25yZXYueG1sTI9BTsMwEEX3SNzBGiQ2qLWT&#10;EpemmVSABGLb0gM4sZtEje0odpv09gwrWI7m6f/3i91se3Y1Y+i8Q0iWAphxtdedaxCO3x+LF2Ah&#10;KqdV751BuJkAu/L+rlC59pPbm+shNoxCXMgVQhvjkHMe6tZYFZZ+MI5+Jz9aFekcG65HNVG47Xkq&#10;hORWdY4aWjWY99bU58PFIpy+pqdsM1Wf8bjeP8s31a0rf0N8fJhft8CimeMfDL/6pA4lOVX+4nRg&#10;PUK2ShJCERappFFEbIRcAasQUpkJ4GXB/28ofwAAAP//AwBQSwECLQAUAAYACAAAACEAtoM4kv4A&#10;AADhAQAAEwAAAAAAAAAAAAAAAAAAAAAAW0NvbnRlbnRfVHlwZXNdLnhtbFBLAQItABQABgAIAAAA&#10;IQA4/SH/1gAAAJQBAAALAAAAAAAAAAAAAAAAAC8BAABfcmVscy8ucmVsc1BLAQItABQABgAIAAAA&#10;IQAEZ95fhgIAABIFAAAOAAAAAAAAAAAAAAAAAC4CAABkcnMvZTJvRG9jLnhtbFBLAQItABQABgAI&#10;AAAAIQCa58eY4AAAAAsBAAAPAAAAAAAAAAAAAAAAAOAEAABkcnMvZG93bnJldi54bWxQSwUGAAAA&#10;AAQABADzAAAA7QUAAAAA&#10;" stroked="f">
                <v:textbox>
                  <w:txbxContent>
                    <w:p w:rsidR="008259F6" w:rsidRDefault="008259F6" w:rsidP="008259F6">
                      <w:pPr>
                        <w:pStyle w:val="Header"/>
                        <w:ind w:firstLine="1312"/>
                        <w:rPr>
                          <w:szCs w:val="30"/>
                        </w:rPr>
                      </w:pPr>
                      <w:r>
                        <w:rPr>
                          <w:rFonts w:eastAsiaTheme="minorHAnsi"/>
                          <w:noProof/>
                          <w:sz w:val="20"/>
                          <w:szCs w:val="20"/>
                        </w:rPr>
                        <w:drawing>
                          <wp:inline distT="0" distB="0" distL="0" distR="0" wp14:anchorId="1A68EFC6" wp14:editId="46C34643">
                            <wp:extent cx="541020" cy="8851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l="18715" t="13698" r="72621" b="75662"/>
                                    <a:stretch>
                                      <a:fillRect/>
                                    </a:stretch>
                                  </pic:blipFill>
                                  <pic:spPr bwMode="auto">
                                    <a:xfrm>
                                      <a:off x="0" y="0"/>
                                      <a:ext cx="541020" cy="885190"/>
                                    </a:xfrm>
                                    <a:prstGeom prst="rect">
                                      <a:avLst/>
                                    </a:prstGeom>
                                    <a:noFill/>
                                    <a:ln>
                                      <a:noFill/>
                                    </a:ln>
                                  </pic:spPr>
                                </pic:pic>
                              </a:graphicData>
                            </a:graphic>
                          </wp:inline>
                        </w:drawing>
                      </w:r>
                    </w:p>
                    <w:p w:rsidR="008259F6" w:rsidRDefault="008259F6" w:rsidP="008259F6">
                      <w:pPr>
                        <w:spacing w:after="100"/>
                        <w:jc w:val="center"/>
                        <w:rPr>
                          <w:rFonts w:asciiTheme="majorBidi" w:hAnsiTheme="majorBidi" w:cstheme="majorBidi"/>
                          <w:b/>
                          <w:bCs/>
                          <w:sz w:val="16"/>
                          <w:szCs w:val="16"/>
                        </w:rPr>
                      </w:pPr>
                      <w:r>
                        <w:rPr>
                          <w:rFonts w:asciiTheme="majorBidi" w:hAnsiTheme="majorBidi" w:cstheme="majorBidi"/>
                          <w:b/>
                          <w:bCs/>
                          <w:sz w:val="16"/>
                          <w:szCs w:val="16"/>
                        </w:rPr>
                        <w:t>Islamic Azad University-</w:t>
                      </w:r>
                      <w:proofErr w:type="spellStart"/>
                      <w:r>
                        <w:rPr>
                          <w:rFonts w:asciiTheme="majorBidi" w:hAnsiTheme="majorBidi" w:cstheme="majorBidi"/>
                          <w:b/>
                          <w:bCs/>
                          <w:sz w:val="16"/>
                          <w:szCs w:val="16"/>
                        </w:rPr>
                        <w:t>Ahar</w:t>
                      </w:r>
                      <w:proofErr w:type="spellEnd"/>
                      <w:r>
                        <w:rPr>
                          <w:rFonts w:asciiTheme="majorBidi" w:hAnsiTheme="majorBidi" w:cstheme="majorBidi"/>
                          <w:b/>
                          <w:bCs/>
                          <w:sz w:val="16"/>
                          <w:szCs w:val="16"/>
                        </w:rPr>
                        <w:t xml:space="preserve"> Branch     </w:t>
                      </w:r>
                    </w:p>
                    <w:p w:rsidR="008259F6" w:rsidRDefault="008259F6" w:rsidP="008259F6">
                      <w:pPr>
                        <w:spacing w:after="100"/>
                        <w:jc w:val="center"/>
                        <w:rPr>
                          <w:rFonts w:asciiTheme="majorBidi" w:hAnsiTheme="majorBidi" w:cstheme="majorBidi"/>
                          <w:b/>
                          <w:bCs/>
                          <w:sz w:val="16"/>
                          <w:szCs w:val="16"/>
                        </w:rPr>
                      </w:pPr>
                      <w:r>
                        <w:rPr>
                          <w:rFonts w:asciiTheme="majorBidi" w:hAnsiTheme="majorBidi" w:cstheme="majorBidi"/>
                          <w:b/>
                          <w:bCs/>
                          <w:sz w:val="16"/>
                          <w:szCs w:val="16"/>
                        </w:rPr>
                        <w:t>Geographic Space</w:t>
                      </w:r>
                    </w:p>
                    <w:p w:rsidR="008259F6" w:rsidRDefault="008259F6" w:rsidP="008259F6">
                      <w:pPr>
                        <w:spacing w:after="100"/>
                        <w:jc w:val="center"/>
                        <w:rPr>
                          <w:rFonts w:asciiTheme="majorBidi" w:hAnsiTheme="majorBidi" w:cstheme="majorBidi"/>
                          <w:sz w:val="16"/>
                          <w:szCs w:val="16"/>
                        </w:rPr>
                      </w:pPr>
                      <w:r>
                        <w:rPr>
                          <w:rFonts w:asciiTheme="majorBidi" w:hAnsiTheme="majorBidi" w:cstheme="majorBidi"/>
                          <w:b/>
                          <w:bCs/>
                          <w:sz w:val="16"/>
                          <w:szCs w:val="16"/>
                        </w:rPr>
                        <w:t>An Approved Scientific, Research-based Quarterly</w:t>
                      </w:r>
                    </w:p>
                  </w:txbxContent>
                </v:textbox>
              </v:shape>
            </w:pict>
          </mc:Fallback>
        </mc:AlternateContent>
      </w:r>
    </w:p>
    <w:p w:rsidR="008259F6" w:rsidRDefault="008259F6" w:rsidP="002E7ACE">
      <w:pPr>
        <w:bidi/>
        <w:spacing w:line="240" w:lineRule="auto"/>
        <w:jc w:val="center"/>
        <w:rPr>
          <w:rFonts w:asciiTheme="majorBidi" w:hAnsiTheme="majorBidi" w:cs="B Lotus"/>
          <w:b/>
          <w:bCs/>
          <w:sz w:val="30"/>
          <w:szCs w:val="30"/>
          <w:rtl/>
          <w:lang w:bidi="fa-IR"/>
        </w:rPr>
      </w:pPr>
    </w:p>
    <w:p w:rsidR="008259F6" w:rsidRDefault="008259F6" w:rsidP="008259F6">
      <w:pPr>
        <w:bidi/>
        <w:spacing w:line="240" w:lineRule="auto"/>
        <w:jc w:val="center"/>
        <w:rPr>
          <w:rFonts w:asciiTheme="majorBidi" w:hAnsiTheme="majorBidi" w:cs="B Lotus"/>
          <w:b/>
          <w:bCs/>
          <w:sz w:val="30"/>
          <w:szCs w:val="30"/>
          <w:rtl/>
          <w:lang w:bidi="fa-IR"/>
        </w:rPr>
      </w:pPr>
    </w:p>
    <w:p w:rsidR="008259F6" w:rsidRDefault="008259F6" w:rsidP="008259F6">
      <w:pPr>
        <w:bidi/>
        <w:spacing w:line="240" w:lineRule="auto"/>
        <w:jc w:val="center"/>
        <w:rPr>
          <w:rFonts w:asciiTheme="majorBidi" w:hAnsiTheme="majorBidi" w:cs="B Lotus"/>
          <w:b/>
          <w:bCs/>
          <w:sz w:val="30"/>
          <w:szCs w:val="30"/>
          <w:rtl/>
          <w:lang w:bidi="fa-IR"/>
        </w:rPr>
      </w:pPr>
    </w:p>
    <w:p w:rsidR="008259F6" w:rsidRPr="003D37D9" w:rsidRDefault="008259F6" w:rsidP="008259F6">
      <w:pPr>
        <w:pStyle w:val="FootnoteText"/>
        <w:jc w:val="both"/>
        <w:rPr>
          <w:rFonts w:asciiTheme="minorHAnsi" w:hAnsiTheme="minorHAnsi" w:cstheme="minorHAnsi"/>
          <w:b/>
          <w:bCs/>
          <w:i/>
          <w:iCs/>
          <w:sz w:val="24"/>
          <w:szCs w:val="24"/>
          <w:lang w:bidi="fa-IR"/>
        </w:rPr>
      </w:pPr>
      <w:r w:rsidRPr="003D37D9">
        <w:rPr>
          <w:rFonts w:asciiTheme="minorHAnsi" w:hAnsiTheme="minorHAnsi" w:cstheme="minorHAnsi"/>
          <w:b/>
          <w:bCs/>
          <w:i/>
          <w:iCs/>
          <w:sz w:val="24"/>
          <w:szCs w:val="24"/>
          <w:lang w:bidi="fa-IR"/>
        </w:rPr>
        <w:t xml:space="preserve">Saied </w:t>
      </w:r>
      <w:proofErr w:type="spellStart"/>
      <w:r w:rsidRPr="003D37D9">
        <w:rPr>
          <w:rFonts w:asciiTheme="minorHAnsi" w:hAnsiTheme="minorHAnsi" w:cstheme="minorHAnsi"/>
          <w:b/>
          <w:bCs/>
          <w:i/>
          <w:iCs/>
          <w:sz w:val="24"/>
          <w:szCs w:val="24"/>
          <w:lang w:bidi="fa-IR"/>
        </w:rPr>
        <w:t>Jahanbakhsh</w:t>
      </w:r>
      <w:proofErr w:type="spellEnd"/>
      <w:r w:rsidRPr="003D37D9">
        <w:rPr>
          <w:rStyle w:val="FootnoteReference"/>
          <w:rFonts w:asciiTheme="minorHAnsi" w:hAnsiTheme="minorHAnsi" w:cstheme="minorHAnsi"/>
          <w:b/>
          <w:bCs/>
          <w:i/>
          <w:iCs/>
          <w:sz w:val="24"/>
          <w:szCs w:val="24"/>
          <w:lang w:bidi="fa-IR"/>
        </w:rPr>
        <w:footnoteReference w:id="1"/>
      </w:r>
      <w:r w:rsidRPr="003D37D9">
        <w:rPr>
          <w:rFonts w:asciiTheme="minorHAnsi" w:hAnsiTheme="minorHAnsi" w:cstheme="minorHAnsi"/>
          <w:b/>
          <w:bCs/>
          <w:i/>
          <w:iCs/>
          <w:sz w:val="24"/>
          <w:szCs w:val="24"/>
          <w:lang w:bidi="fa-IR"/>
        </w:rPr>
        <w:t xml:space="preserve"> </w:t>
      </w:r>
    </w:p>
    <w:p w:rsidR="008259F6" w:rsidRPr="003D37D9" w:rsidRDefault="008259F6" w:rsidP="008259F6">
      <w:pPr>
        <w:pStyle w:val="FootnoteText"/>
        <w:jc w:val="both"/>
        <w:rPr>
          <w:rFonts w:asciiTheme="minorHAnsi" w:hAnsiTheme="minorHAnsi" w:cstheme="minorHAnsi"/>
          <w:b/>
          <w:bCs/>
          <w:i/>
          <w:iCs/>
          <w:sz w:val="24"/>
          <w:szCs w:val="24"/>
          <w:rtl/>
        </w:rPr>
      </w:pPr>
      <w:r w:rsidRPr="003D37D9">
        <w:rPr>
          <w:rFonts w:asciiTheme="minorHAnsi" w:hAnsiTheme="minorHAnsi" w:cstheme="minorHAnsi"/>
          <w:b/>
          <w:bCs/>
          <w:i/>
          <w:iCs/>
          <w:sz w:val="24"/>
          <w:szCs w:val="24"/>
        </w:rPr>
        <w:t xml:space="preserve">Khalil </w:t>
      </w:r>
      <w:proofErr w:type="spellStart"/>
      <w:r w:rsidRPr="003D37D9">
        <w:rPr>
          <w:rFonts w:asciiTheme="minorHAnsi" w:hAnsiTheme="minorHAnsi" w:cstheme="minorHAnsi"/>
          <w:b/>
          <w:bCs/>
          <w:i/>
          <w:iCs/>
          <w:sz w:val="24"/>
          <w:szCs w:val="24"/>
        </w:rPr>
        <w:t>Valizade</w:t>
      </w:r>
      <w:proofErr w:type="spellEnd"/>
      <w:r w:rsidRPr="003D37D9">
        <w:rPr>
          <w:rFonts w:asciiTheme="minorHAnsi" w:hAnsiTheme="minorHAnsi" w:cstheme="minorHAnsi"/>
          <w:b/>
          <w:bCs/>
          <w:i/>
          <w:iCs/>
          <w:sz w:val="24"/>
          <w:szCs w:val="24"/>
        </w:rPr>
        <w:t xml:space="preserve"> Kamran</w:t>
      </w:r>
      <w:r w:rsidRPr="003D37D9">
        <w:rPr>
          <w:rStyle w:val="FootnoteReference"/>
          <w:rFonts w:asciiTheme="minorHAnsi" w:hAnsiTheme="minorHAnsi" w:cstheme="minorHAnsi"/>
          <w:b/>
          <w:bCs/>
          <w:i/>
          <w:iCs/>
          <w:sz w:val="24"/>
          <w:szCs w:val="24"/>
        </w:rPr>
        <w:footnoteReference w:id="2"/>
      </w:r>
    </w:p>
    <w:p w:rsidR="008259F6" w:rsidRPr="003D37D9" w:rsidRDefault="008259F6" w:rsidP="008259F6">
      <w:pPr>
        <w:pStyle w:val="FootnoteText"/>
        <w:jc w:val="both"/>
        <w:rPr>
          <w:rFonts w:asciiTheme="minorHAnsi" w:hAnsiTheme="minorHAnsi" w:cstheme="minorHAnsi"/>
          <w:b/>
          <w:bCs/>
          <w:i/>
          <w:iCs/>
          <w:sz w:val="24"/>
          <w:szCs w:val="24"/>
          <w:rtl/>
        </w:rPr>
      </w:pPr>
      <w:r w:rsidRPr="003D37D9">
        <w:rPr>
          <w:rFonts w:asciiTheme="minorHAnsi" w:hAnsiTheme="minorHAnsi" w:cstheme="minorHAnsi"/>
          <w:b/>
          <w:bCs/>
          <w:i/>
          <w:iCs/>
          <w:sz w:val="24"/>
          <w:szCs w:val="24"/>
        </w:rPr>
        <w:t xml:space="preserve">Mahmoud </w:t>
      </w:r>
      <w:proofErr w:type="spellStart"/>
      <w:r w:rsidRPr="003D37D9">
        <w:rPr>
          <w:rFonts w:asciiTheme="minorHAnsi" w:hAnsiTheme="minorHAnsi" w:cstheme="minorHAnsi"/>
          <w:b/>
          <w:bCs/>
          <w:i/>
          <w:iCs/>
          <w:sz w:val="24"/>
          <w:szCs w:val="24"/>
        </w:rPr>
        <w:t>Khosravi</w:t>
      </w:r>
      <w:proofErr w:type="spellEnd"/>
      <w:r w:rsidRPr="003D37D9">
        <w:rPr>
          <w:rStyle w:val="FootnoteReference"/>
          <w:rFonts w:asciiTheme="minorHAnsi" w:hAnsiTheme="minorHAnsi" w:cstheme="minorHAnsi"/>
          <w:b/>
          <w:bCs/>
          <w:i/>
          <w:iCs/>
          <w:sz w:val="24"/>
          <w:szCs w:val="24"/>
        </w:rPr>
        <w:footnoteReference w:id="3"/>
      </w:r>
    </w:p>
    <w:p w:rsidR="008259F6" w:rsidRPr="003D37D9" w:rsidRDefault="008259F6" w:rsidP="008259F6">
      <w:pPr>
        <w:pStyle w:val="FootnoteText"/>
        <w:jc w:val="both"/>
        <w:rPr>
          <w:rFonts w:asciiTheme="minorHAnsi" w:hAnsiTheme="minorHAnsi" w:cstheme="minorHAnsi"/>
          <w:b/>
          <w:bCs/>
          <w:i/>
          <w:iCs/>
          <w:sz w:val="24"/>
          <w:szCs w:val="24"/>
          <w:rtl/>
        </w:rPr>
      </w:pPr>
      <w:proofErr w:type="spellStart"/>
      <w:r w:rsidRPr="003D37D9">
        <w:rPr>
          <w:rFonts w:asciiTheme="minorHAnsi" w:hAnsiTheme="minorHAnsi" w:cstheme="minorHAnsi"/>
          <w:b/>
          <w:bCs/>
          <w:i/>
          <w:iCs/>
          <w:sz w:val="24"/>
          <w:szCs w:val="24"/>
        </w:rPr>
        <w:t>Batool</w:t>
      </w:r>
      <w:proofErr w:type="spellEnd"/>
      <w:r w:rsidRPr="003D37D9">
        <w:rPr>
          <w:rFonts w:asciiTheme="minorHAnsi" w:hAnsiTheme="minorHAnsi" w:cstheme="minorHAnsi"/>
          <w:b/>
          <w:bCs/>
          <w:i/>
          <w:iCs/>
          <w:sz w:val="24"/>
          <w:szCs w:val="24"/>
        </w:rPr>
        <w:t xml:space="preserve"> </w:t>
      </w:r>
      <w:proofErr w:type="spellStart"/>
      <w:r w:rsidRPr="003D37D9">
        <w:rPr>
          <w:rFonts w:asciiTheme="minorHAnsi" w:hAnsiTheme="minorHAnsi" w:cstheme="minorHAnsi"/>
          <w:b/>
          <w:bCs/>
          <w:i/>
          <w:iCs/>
          <w:sz w:val="24"/>
          <w:szCs w:val="24"/>
        </w:rPr>
        <w:t>Zeinali</w:t>
      </w:r>
      <w:proofErr w:type="spellEnd"/>
      <w:r w:rsidRPr="003D37D9">
        <w:rPr>
          <w:rStyle w:val="FootnoteReference"/>
          <w:rFonts w:asciiTheme="minorHAnsi" w:hAnsiTheme="minorHAnsi" w:cstheme="minorHAnsi"/>
          <w:b/>
          <w:bCs/>
          <w:i/>
          <w:iCs/>
          <w:sz w:val="24"/>
          <w:szCs w:val="24"/>
        </w:rPr>
        <w:footnoteReference w:id="4"/>
      </w:r>
    </w:p>
    <w:p w:rsidR="008259F6" w:rsidRPr="003D37D9" w:rsidRDefault="008259F6" w:rsidP="008259F6">
      <w:pPr>
        <w:pStyle w:val="FootnoteText"/>
        <w:jc w:val="both"/>
        <w:rPr>
          <w:rFonts w:asciiTheme="minorHAnsi" w:hAnsiTheme="minorHAnsi" w:cstheme="minorHAnsi"/>
          <w:b/>
          <w:bCs/>
          <w:i/>
          <w:iCs/>
          <w:sz w:val="24"/>
          <w:szCs w:val="24"/>
          <w:rtl/>
        </w:rPr>
      </w:pPr>
      <w:proofErr w:type="spellStart"/>
      <w:r w:rsidRPr="003D37D9">
        <w:rPr>
          <w:rFonts w:asciiTheme="minorHAnsi" w:hAnsiTheme="minorHAnsi" w:cstheme="minorHAnsi"/>
          <w:b/>
          <w:bCs/>
          <w:i/>
          <w:iCs/>
          <w:sz w:val="24"/>
          <w:szCs w:val="24"/>
        </w:rPr>
        <w:t>Sayyad</w:t>
      </w:r>
      <w:proofErr w:type="spellEnd"/>
      <w:r w:rsidRPr="003D37D9">
        <w:rPr>
          <w:rFonts w:asciiTheme="minorHAnsi" w:hAnsiTheme="minorHAnsi" w:cstheme="minorHAnsi"/>
          <w:b/>
          <w:bCs/>
          <w:i/>
          <w:iCs/>
          <w:sz w:val="24"/>
          <w:szCs w:val="24"/>
        </w:rPr>
        <w:t xml:space="preserve"> </w:t>
      </w:r>
      <w:proofErr w:type="spellStart"/>
      <w:r w:rsidRPr="003D37D9">
        <w:rPr>
          <w:rFonts w:asciiTheme="minorHAnsi" w:hAnsiTheme="minorHAnsi" w:cstheme="minorHAnsi"/>
          <w:b/>
          <w:bCs/>
          <w:i/>
          <w:iCs/>
          <w:sz w:val="24"/>
          <w:szCs w:val="24"/>
        </w:rPr>
        <w:t>Asghari</w:t>
      </w:r>
      <w:proofErr w:type="spellEnd"/>
      <w:r w:rsidRPr="003D37D9">
        <w:rPr>
          <w:rFonts w:asciiTheme="minorHAnsi" w:hAnsiTheme="minorHAnsi" w:cstheme="minorHAnsi"/>
          <w:b/>
          <w:bCs/>
          <w:i/>
          <w:iCs/>
          <w:sz w:val="24"/>
          <w:szCs w:val="24"/>
        </w:rPr>
        <w:t xml:space="preserve"> </w:t>
      </w:r>
      <w:proofErr w:type="spellStart"/>
      <w:r w:rsidRPr="003D37D9">
        <w:rPr>
          <w:rFonts w:asciiTheme="minorHAnsi" w:hAnsiTheme="minorHAnsi" w:cstheme="minorHAnsi"/>
          <w:b/>
          <w:bCs/>
          <w:i/>
          <w:iCs/>
          <w:sz w:val="24"/>
          <w:szCs w:val="24"/>
        </w:rPr>
        <w:t>sarskanrood</w:t>
      </w:r>
      <w:proofErr w:type="spellEnd"/>
      <w:r w:rsidRPr="003D37D9">
        <w:rPr>
          <w:rStyle w:val="FootnoteReference"/>
          <w:rFonts w:asciiTheme="minorHAnsi" w:hAnsiTheme="minorHAnsi" w:cstheme="minorHAnsi"/>
          <w:b/>
          <w:bCs/>
          <w:i/>
          <w:iCs/>
          <w:sz w:val="24"/>
          <w:szCs w:val="24"/>
        </w:rPr>
        <w:footnoteReference w:id="5"/>
      </w:r>
    </w:p>
    <w:p w:rsidR="008259F6" w:rsidRDefault="008259F6" w:rsidP="008259F6">
      <w:pPr>
        <w:bidi/>
        <w:spacing w:line="240" w:lineRule="auto"/>
        <w:rPr>
          <w:rFonts w:asciiTheme="majorBidi" w:hAnsiTheme="majorBidi" w:cs="B Lotus"/>
          <w:b/>
          <w:bCs/>
          <w:sz w:val="30"/>
          <w:szCs w:val="30"/>
          <w:rtl/>
          <w:lang w:bidi="fa-IR"/>
        </w:rPr>
      </w:pPr>
    </w:p>
    <w:p w:rsidR="002E7ACE" w:rsidRPr="00F00C9B" w:rsidRDefault="002E7ACE" w:rsidP="00F00C9B">
      <w:pPr>
        <w:bidi/>
        <w:spacing w:line="240" w:lineRule="auto"/>
        <w:jc w:val="center"/>
        <w:rPr>
          <w:rFonts w:asciiTheme="majorBidi" w:hAnsiTheme="majorBidi" w:cs="B Lotus"/>
          <w:b/>
          <w:bCs/>
          <w:sz w:val="30"/>
          <w:szCs w:val="30"/>
          <w:rtl/>
          <w:lang w:bidi="fa-IR"/>
        </w:rPr>
      </w:pPr>
      <w:r w:rsidRPr="004A13F1">
        <w:rPr>
          <w:rFonts w:asciiTheme="majorBidi" w:hAnsiTheme="majorBidi" w:cs="B Lotus"/>
          <w:b/>
          <w:bCs/>
          <w:sz w:val="30"/>
          <w:szCs w:val="30"/>
          <w:lang w:bidi="fa-IR"/>
        </w:rPr>
        <w:t>Identification and Detection of 1 July 2008 Dust Storm with MODIS Data</w:t>
      </w:r>
    </w:p>
    <w:p w:rsidR="00F00C9B" w:rsidRPr="00530D31" w:rsidRDefault="00F00C9B" w:rsidP="002E7ACE">
      <w:pPr>
        <w:pStyle w:val="FootnoteText"/>
        <w:jc w:val="both"/>
        <w:rPr>
          <w:rFonts w:asciiTheme="majorBidi" w:hAnsiTheme="majorBidi" w:cstheme="majorBidi"/>
          <w:sz w:val="2"/>
          <w:szCs w:val="2"/>
          <w:rtl/>
        </w:rPr>
      </w:pPr>
    </w:p>
    <w:p w:rsidR="00F00C9B" w:rsidRPr="00BE6635" w:rsidRDefault="00F00C9B" w:rsidP="00BE6635">
      <w:pPr>
        <w:spacing w:line="360" w:lineRule="auto"/>
        <w:jc w:val="center"/>
        <w:rPr>
          <w:rFonts w:asciiTheme="majorBidi" w:hAnsiTheme="majorBidi" w:cstheme="majorBidi"/>
          <w:iCs/>
          <w:sz w:val="20"/>
          <w:szCs w:val="20"/>
        </w:rPr>
      </w:pPr>
      <w:r w:rsidRPr="00BE6635">
        <w:rPr>
          <w:rFonts w:asciiTheme="majorBidi" w:hAnsiTheme="majorBidi" w:cstheme="majorBidi"/>
          <w:iCs/>
        </w:rPr>
        <w:t>Date received</w:t>
      </w:r>
      <w:proofErr w:type="gramStart"/>
      <w:r w:rsidRPr="00BE6635">
        <w:rPr>
          <w:rFonts w:asciiTheme="majorBidi" w:hAnsiTheme="majorBidi" w:cstheme="majorBidi"/>
          <w:iCs/>
        </w:rPr>
        <w:t>:</w:t>
      </w:r>
      <w:r w:rsidR="00BE6635" w:rsidRPr="00BE6635">
        <w:rPr>
          <w:rFonts w:asciiTheme="majorBidi" w:hAnsiTheme="majorBidi" w:cstheme="majorBidi"/>
          <w:iCs/>
        </w:rPr>
        <w:t>15</w:t>
      </w:r>
      <w:proofErr w:type="gramEnd"/>
      <w:r w:rsidR="00BE6635" w:rsidRPr="00BE6635">
        <w:rPr>
          <w:rFonts w:asciiTheme="majorBidi" w:hAnsiTheme="majorBidi" w:cstheme="majorBidi"/>
          <w:iCs/>
        </w:rPr>
        <w:t xml:space="preserve"> </w:t>
      </w:r>
      <w:r w:rsidR="00BE6635" w:rsidRPr="00BE6635">
        <w:rPr>
          <w:rFonts w:asciiTheme="majorBidi" w:hAnsiTheme="majorBidi" w:cstheme="majorBidi"/>
        </w:rPr>
        <w:t xml:space="preserve"> November  2012</w:t>
      </w:r>
      <w:r w:rsidRPr="00BE6635">
        <w:rPr>
          <w:rFonts w:asciiTheme="majorBidi" w:hAnsiTheme="majorBidi" w:cstheme="majorBidi"/>
          <w:iCs/>
        </w:rPr>
        <w:tab/>
      </w:r>
      <w:r w:rsidRPr="00BE1498">
        <w:rPr>
          <w:rFonts w:asciiTheme="majorBidi" w:hAnsiTheme="majorBidi" w:cstheme="majorBidi"/>
          <w:iCs/>
        </w:rPr>
        <w:tab/>
      </w:r>
      <w:r w:rsidRPr="00BE6635">
        <w:rPr>
          <w:rFonts w:asciiTheme="majorBidi" w:hAnsiTheme="majorBidi" w:cstheme="majorBidi"/>
          <w:iCs/>
        </w:rPr>
        <w:t>Date accepted:</w:t>
      </w:r>
      <w:r w:rsidR="00BE6635" w:rsidRPr="00BE6635">
        <w:rPr>
          <w:rFonts w:asciiTheme="majorBidi" w:hAnsiTheme="majorBidi" w:cstheme="majorBidi"/>
          <w:iCs/>
        </w:rPr>
        <w:t>13</w:t>
      </w:r>
      <w:r w:rsidR="00BE6635" w:rsidRPr="00BE6635">
        <w:rPr>
          <w:rFonts w:asciiTheme="majorBidi" w:hAnsiTheme="majorBidi" w:cstheme="majorBidi"/>
        </w:rPr>
        <w:t xml:space="preserve"> January  2013</w:t>
      </w:r>
    </w:p>
    <w:p w:rsidR="00F00C9B" w:rsidRPr="00F00C9B" w:rsidRDefault="00F00C9B" w:rsidP="00F00C9B">
      <w:pPr>
        <w:pStyle w:val="FootnoteText"/>
        <w:spacing w:line="360" w:lineRule="auto"/>
        <w:jc w:val="both"/>
        <w:rPr>
          <w:rFonts w:asciiTheme="minorHAnsi" w:hAnsiTheme="minorHAnsi" w:cstheme="minorHAnsi"/>
          <w:sz w:val="26"/>
          <w:szCs w:val="26"/>
          <w:rtl/>
        </w:rPr>
      </w:pPr>
    </w:p>
    <w:p w:rsidR="00A303B1" w:rsidRPr="00F00C9B" w:rsidRDefault="00F00C9B" w:rsidP="00F00C9B">
      <w:pPr>
        <w:spacing w:after="0" w:line="360" w:lineRule="auto"/>
        <w:jc w:val="both"/>
        <w:rPr>
          <w:rFonts w:eastAsia="Calibri" w:cstheme="minorHAnsi"/>
          <w:b/>
          <w:bCs/>
          <w:sz w:val="26"/>
          <w:szCs w:val="26"/>
          <w:rtl/>
          <w:lang w:bidi="fa-IR"/>
        </w:rPr>
      </w:pPr>
      <w:r w:rsidRPr="00F00C9B">
        <w:rPr>
          <w:rFonts w:eastAsia="Calibri" w:cstheme="minorHAnsi"/>
          <w:b/>
          <w:bCs/>
          <w:sz w:val="26"/>
          <w:szCs w:val="26"/>
          <w:lang w:bidi="fa-IR"/>
        </w:rPr>
        <w:t>Abstract</w:t>
      </w:r>
    </w:p>
    <w:p w:rsidR="00A303B1" w:rsidRPr="00F00C9B" w:rsidRDefault="00A303B1" w:rsidP="00F00C9B">
      <w:pPr>
        <w:spacing w:after="0" w:line="360" w:lineRule="auto"/>
        <w:jc w:val="both"/>
        <w:rPr>
          <w:rStyle w:val="hps"/>
          <w:rFonts w:cstheme="minorHAnsi"/>
          <w:sz w:val="26"/>
          <w:szCs w:val="26"/>
        </w:rPr>
      </w:pPr>
      <w:r w:rsidRPr="00F00C9B">
        <w:rPr>
          <w:rFonts w:eastAsia="Calibri" w:cstheme="minorHAnsi"/>
          <w:sz w:val="26"/>
          <w:szCs w:val="26"/>
          <w:lang w:bidi="fa-IR"/>
        </w:rPr>
        <w:t xml:space="preserve">In this research has been used from </w:t>
      </w:r>
      <w:r w:rsidRPr="00F00C9B">
        <w:rPr>
          <w:rStyle w:val="hps"/>
          <w:rFonts w:cstheme="minorHAnsi"/>
          <w:sz w:val="26"/>
          <w:szCs w:val="26"/>
        </w:rPr>
        <w:t>Dust</w:t>
      </w:r>
      <w:r w:rsidRPr="00F00C9B">
        <w:rPr>
          <w:rFonts w:cstheme="minorHAnsi"/>
          <w:sz w:val="26"/>
          <w:szCs w:val="26"/>
        </w:rPr>
        <w:t xml:space="preserve"> </w:t>
      </w:r>
      <w:r w:rsidRPr="00F00C9B">
        <w:rPr>
          <w:rStyle w:val="hps"/>
          <w:rFonts w:cstheme="minorHAnsi"/>
          <w:sz w:val="26"/>
          <w:szCs w:val="26"/>
        </w:rPr>
        <w:t>hourly</w:t>
      </w:r>
      <w:r w:rsidRPr="00F00C9B">
        <w:rPr>
          <w:rFonts w:cstheme="minorHAnsi"/>
          <w:sz w:val="26"/>
          <w:szCs w:val="26"/>
        </w:rPr>
        <w:t xml:space="preserve"> </w:t>
      </w:r>
      <w:r w:rsidRPr="00F00C9B">
        <w:rPr>
          <w:rStyle w:val="hps"/>
          <w:rFonts w:cstheme="minorHAnsi"/>
          <w:sz w:val="26"/>
          <w:szCs w:val="26"/>
        </w:rPr>
        <w:t>data</w:t>
      </w:r>
      <w:r w:rsidRPr="00F00C9B">
        <w:rPr>
          <w:rFonts w:cstheme="minorHAnsi"/>
          <w:sz w:val="26"/>
          <w:szCs w:val="26"/>
        </w:rPr>
        <w:t xml:space="preserve"> </w:t>
      </w:r>
      <w:r w:rsidRPr="00F00C9B">
        <w:rPr>
          <w:rStyle w:val="hps"/>
          <w:rFonts w:cstheme="minorHAnsi"/>
          <w:sz w:val="26"/>
          <w:szCs w:val="26"/>
        </w:rPr>
        <w:t>(</w:t>
      </w:r>
      <w:r w:rsidRPr="00F00C9B">
        <w:rPr>
          <w:rFonts w:cstheme="minorHAnsi"/>
          <w:sz w:val="26"/>
          <w:szCs w:val="26"/>
        </w:rPr>
        <w:t>Horizontal View</w:t>
      </w:r>
      <w:r w:rsidRPr="00F00C9B">
        <w:rPr>
          <w:rStyle w:val="hps"/>
          <w:rFonts w:cstheme="minorHAnsi"/>
          <w:sz w:val="26"/>
          <w:szCs w:val="26"/>
        </w:rPr>
        <w:t xml:space="preserve"> and</w:t>
      </w:r>
      <w:r w:rsidRPr="00F00C9B">
        <w:rPr>
          <w:rFonts w:cstheme="minorHAnsi"/>
          <w:sz w:val="26"/>
          <w:szCs w:val="26"/>
        </w:rPr>
        <w:t xml:space="preserve"> </w:t>
      </w:r>
      <w:r w:rsidRPr="00F00C9B">
        <w:rPr>
          <w:rStyle w:val="hps"/>
          <w:rFonts w:cstheme="minorHAnsi"/>
          <w:sz w:val="26"/>
          <w:szCs w:val="26"/>
        </w:rPr>
        <w:t>meteorological</w:t>
      </w:r>
      <w:r w:rsidRPr="00F00C9B">
        <w:rPr>
          <w:rFonts w:cstheme="minorHAnsi"/>
          <w:sz w:val="26"/>
          <w:szCs w:val="26"/>
        </w:rPr>
        <w:t xml:space="preserve"> </w:t>
      </w:r>
      <w:r w:rsidRPr="00F00C9B">
        <w:rPr>
          <w:rStyle w:val="hps"/>
          <w:rFonts w:cstheme="minorHAnsi"/>
          <w:sz w:val="26"/>
          <w:szCs w:val="26"/>
        </w:rPr>
        <w:t>code</w:t>
      </w:r>
      <w:r w:rsidRPr="00F00C9B">
        <w:rPr>
          <w:rFonts w:cstheme="minorHAnsi"/>
          <w:sz w:val="26"/>
          <w:szCs w:val="26"/>
        </w:rPr>
        <w:t xml:space="preserve">) 87 </w:t>
      </w:r>
      <w:r w:rsidRPr="00F00C9B">
        <w:rPr>
          <w:rStyle w:val="hps"/>
          <w:rFonts w:cstheme="minorHAnsi"/>
          <w:sz w:val="26"/>
          <w:szCs w:val="26"/>
        </w:rPr>
        <w:t>synoptic</w:t>
      </w:r>
      <w:r w:rsidRPr="00F00C9B">
        <w:rPr>
          <w:rFonts w:cstheme="minorHAnsi"/>
          <w:sz w:val="26"/>
          <w:szCs w:val="26"/>
        </w:rPr>
        <w:t xml:space="preserve"> </w:t>
      </w:r>
      <w:r w:rsidRPr="00F00C9B">
        <w:rPr>
          <w:rStyle w:val="hps"/>
          <w:rFonts w:cstheme="minorHAnsi"/>
          <w:sz w:val="26"/>
          <w:szCs w:val="26"/>
        </w:rPr>
        <w:t>stations</w:t>
      </w:r>
      <w:r w:rsidRPr="00F00C9B">
        <w:rPr>
          <w:rFonts w:cstheme="minorHAnsi"/>
          <w:sz w:val="26"/>
          <w:szCs w:val="26"/>
        </w:rPr>
        <w:t xml:space="preserve"> </w:t>
      </w:r>
      <w:r w:rsidRPr="00F00C9B">
        <w:rPr>
          <w:rStyle w:val="hps"/>
          <w:rFonts w:cstheme="minorHAnsi"/>
          <w:sz w:val="26"/>
          <w:szCs w:val="26"/>
        </w:rPr>
        <w:t>in</w:t>
      </w:r>
      <w:r w:rsidRPr="00F00C9B">
        <w:rPr>
          <w:rFonts w:cstheme="minorHAnsi"/>
          <w:sz w:val="26"/>
          <w:szCs w:val="26"/>
        </w:rPr>
        <w:t xml:space="preserve"> </w:t>
      </w:r>
      <w:r w:rsidRPr="00F00C9B">
        <w:rPr>
          <w:rStyle w:val="hps"/>
          <w:rFonts w:cstheme="minorHAnsi"/>
          <w:sz w:val="26"/>
          <w:szCs w:val="26"/>
        </w:rPr>
        <w:t>2008 year. After</w:t>
      </w:r>
      <w:r w:rsidRPr="00F00C9B">
        <w:rPr>
          <w:rStyle w:val="shorttext"/>
          <w:rFonts w:cstheme="minorHAnsi"/>
          <w:sz w:val="26"/>
          <w:szCs w:val="26"/>
        </w:rPr>
        <w:t xml:space="preserve"> </w:t>
      </w:r>
      <w:r w:rsidRPr="00F00C9B">
        <w:rPr>
          <w:rStyle w:val="hps"/>
          <w:rFonts w:cstheme="minorHAnsi"/>
          <w:sz w:val="26"/>
          <w:szCs w:val="26"/>
        </w:rPr>
        <w:t xml:space="preserve">extraction of dusty days, </w:t>
      </w:r>
      <w:r w:rsidRPr="00F00C9B">
        <w:rPr>
          <w:rFonts w:eastAsia="Calibri" w:cstheme="minorHAnsi"/>
          <w:sz w:val="26"/>
          <w:szCs w:val="26"/>
          <w:lang w:bidi="fa-IR"/>
        </w:rPr>
        <w:t>1 July 2008</w:t>
      </w:r>
      <w:r w:rsidRPr="00F00C9B">
        <w:rPr>
          <w:rFonts w:cstheme="minorHAnsi"/>
          <w:sz w:val="26"/>
          <w:szCs w:val="26"/>
        </w:rPr>
        <w:t xml:space="preserve"> selected for case </w:t>
      </w:r>
      <w:r w:rsidRPr="00F00C9B">
        <w:rPr>
          <w:rStyle w:val="hps"/>
          <w:rFonts w:cstheme="minorHAnsi"/>
          <w:sz w:val="26"/>
          <w:szCs w:val="26"/>
        </w:rPr>
        <w:t xml:space="preserve">study Because of the horizontal visibility lower than 1000 m (Dust Storms diagnostic criteria in this study) in most stations in the western half of Iran. Also MODIS Images of Aqua and Terra in 1 July 2008 times 8:55, 7:20 and 7:15 has been used for detection Dust Storm on Satellite images. Visual indexes of true color image and NDDI, BTD, BTDI and LBTD digital Indexes have been used for detection of Dust </w:t>
      </w:r>
      <w:r w:rsidRPr="00F00C9B">
        <w:rPr>
          <w:rStyle w:val="hps"/>
          <w:rFonts w:cstheme="minorHAnsi"/>
          <w:sz w:val="26"/>
          <w:szCs w:val="26"/>
        </w:rPr>
        <w:lastRenderedPageBreak/>
        <w:t xml:space="preserve">Storm on MODIS images. Results indicated that LRDI digital index and false color composing have the higher resolution than the other indexes for detection of dust storms. According studied satellite images and other studies, Dust Storms source of western Iran is external that their </w:t>
      </w:r>
      <w:proofErr w:type="spellStart"/>
      <w:r w:rsidRPr="00F00C9B">
        <w:rPr>
          <w:rStyle w:val="hps"/>
          <w:rFonts w:cstheme="minorHAnsi"/>
          <w:sz w:val="26"/>
          <w:szCs w:val="26"/>
        </w:rPr>
        <w:t>mainis</w:t>
      </w:r>
      <w:proofErr w:type="spellEnd"/>
      <w:r w:rsidRPr="00F00C9B">
        <w:rPr>
          <w:rStyle w:val="hps"/>
          <w:rFonts w:cstheme="minorHAnsi"/>
          <w:sz w:val="26"/>
          <w:szCs w:val="26"/>
        </w:rPr>
        <w:t xml:space="preserve"> clouding deserts of Syria, Arabian, Northern Africa and Iraq dried beds. </w:t>
      </w:r>
    </w:p>
    <w:p w:rsidR="004A13F1" w:rsidRPr="00F00C9B" w:rsidRDefault="004A13F1" w:rsidP="00F00C9B">
      <w:pPr>
        <w:spacing w:after="0" w:line="360" w:lineRule="auto"/>
        <w:jc w:val="both"/>
        <w:rPr>
          <w:rStyle w:val="hps"/>
          <w:rFonts w:cstheme="minorHAnsi"/>
          <w:sz w:val="26"/>
          <w:szCs w:val="26"/>
          <w:rtl/>
        </w:rPr>
      </w:pPr>
    </w:p>
    <w:p w:rsidR="00A303B1" w:rsidRPr="004A13F1" w:rsidRDefault="00A303B1" w:rsidP="00F00C9B">
      <w:pPr>
        <w:spacing w:after="0" w:line="360" w:lineRule="auto"/>
        <w:jc w:val="both"/>
        <w:rPr>
          <w:rStyle w:val="hps"/>
          <w:rFonts w:asciiTheme="majorBidi" w:hAnsiTheme="majorBidi" w:cstheme="majorBidi"/>
          <w:sz w:val="26"/>
          <w:szCs w:val="26"/>
        </w:rPr>
      </w:pPr>
      <w:r w:rsidRPr="003D37D9">
        <w:rPr>
          <w:rStyle w:val="hps"/>
          <w:rFonts w:cstheme="minorHAnsi"/>
          <w:b/>
          <w:bCs/>
          <w:sz w:val="26"/>
          <w:szCs w:val="26"/>
        </w:rPr>
        <w:t xml:space="preserve">Keywords: </w:t>
      </w:r>
      <w:r w:rsidRPr="00F00C9B">
        <w:rPr>
          <w:rStyle w:val="hps"/>
          <w:rFonts w:cstheme="minorHAnsi"/>
          <w:sz w:val="26"/>
          <w:szCs w:val="26"/>
        </w:rPr>
        <w:t>Dust Storm, MODIS Aqua/Terra, Remote sensing, Iran.</w:t>
      </w:r>
    </w:p>
    <w:p w:rsidR="004E2A01" w:rsidRDefault="004E2A01" w:rsidP="004E2A01">
      <w:pPr>
        <w:bidi/>
        <w:spacing w:after="0" w:line="300" w:lineRule="auto"/>
        <w:rPr>
          <w:rFonts w:cs="B Yagut"/>
          <w:b/>
          <w:bCs/>
          <w:sz w:val="20"/>
          <w:szCs w:val="20"/>
          <w:rtl/>
          <w:lang w:bidi="fa-IR"/>
        </w:rPr>
      </w:pPr>
    </w:p>
    <w:p w:rsidR="00A04CF3" w:rsidRDefault="00A04CF3"/>
    <w:sectPr w:rsidR="00A04CF3" w:rsidSect="00530D3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6FD8" w:rsidRDefault="00F26FD8" w:rsidP="00927207">
      <w:pPr>
        <w:spacing w:after="0" w:line="240" w:lineRule="auto"/>
      </w:pPr>
      <w:r>
        <w:separator/>
      </w:r>
    </w:p>
  </w:endnote>
  <w:endnote w:type="continuationSeparator" w:id="0">
    <w:p w:rsidR="00F26FD8" w:rsidRDefault="00F26FD8" w:rsidP="00927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31" w:rsidRDefault="00530D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31" w:rsidRDefault="00530D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31" w:rsidRDefault="00530D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6FD8" w:rsidRDefault="00F26FD8" w:rsidP="00927207">
      <w:pPr>
        <w:spacing w:after="0" w:line="240" w:lineRule="auto"/>
      </w:pPr>
      <w:r>
        <w:separator/>
      </w:r>
    </w:p>
  </w:footnote>
  <w:footnote w:type="continuationSeparator" w:id="0">
    <w:p w:rsidR="00F26FD8" w:rsidRDefault="00F26FD8" w:rsidP="00927207">
      <w:pPr>
        <w:spacing w:after="0" w:line="240" w:lineRule="auto"/>
      </w:pPr>
      <w:r>
        <w:continuationSeparator/>
      </w:r>
    </w:p>
  </w:footnote>
  <w:footnote w:id="1">
    <w:p w:rsidR="008259F6" w:rsidRPr="008259F6" w:rsidRDefault="008259F6" w:rsidP="008259F6">
      <w:pPr>
        <w:pStyle w:val="FootnoteText"/>
        <w:rPr>
          <w:rFonts w:asciiTheme="minorHAnsi" w:hAnsiTheme="minorHAnsi" w:cstheme="minorHAnsi"/>
          <w:rtl/>
        </w:rPr>
      </w:pPr>
      <w:r w:rsidRPr="008259F6">
        <w:rPr>
          <w:rStyle w:val="FootnoteReference"/>
          <w:rFonts w:asciiTheme="minorHAnsi" w:hAnsiTheme="minorHAnsi" w:cstheme="minorHAnsi"/>
          <w:vertAlign w:val="baseline"/>
        </w:rPr>
        <w:footnoteRef/>
      </w:r>
      <w:r w:rsidRPr="008259F6">
        <w:rPr>
          <w:rFonts w:asciiTheme="minorHAnsi" w:hAnsiTheme="minorHAnsi" w:cstheme="minorHAnsi"/>
          <w:rtl/>
          <w:lang w:bidi="fa-IR"/>
        </w:rPr>
        <w:t>-</w:t>
      </w:r>
      <w:r w:rsidRPr="008259F6">
        <w:rPr>
          <w:rFonts w:asciiTheme="minorHAnsi" w:hAnsiTheme="minorHAnsi" w:cstheme="minorHAnsi"/>
          <w:lang w:bidi="fa-IR"/>
        </w:rPr>
        <w:t xml:space="preserve"> Professor, a member of Scientific Association of </w:t>
      </w:r>
      <w:r w:rsidRPr="008259F6">
        <w:rPr>
          <w:rFonts w:asciiTheme="minorHAnsi" w:hAnsiTheme="minorHAnsi" w:cstheme="minorHAnsi"/>
        </w:rPr>
        <w:t>Physical Geography Department, Tabriz Univ</w:t>
      </w:r>
      <w:r w:rsidR="003D37D9">
        <w:rPr>
          <w:rFonts w:asciiTheme="minorHAnsi" w:hAnsiTheme="minorHAnsi" w:cstheme="minorHAnsi"/>
        </w:rPr>
        <w:t>ersity.</w:t>
      </w:r>
    </w:p>
  </w:footnote>
  <w:footnote w:id="2">
    <w:p w:rsidR="008259F6" w:rsidRPr="008259F6" w:rsidRDefault="008259F6" w:rsidP="008259F6">
      <w:pPr>
        <w:pStyle w:val="FootnoteText"/>
        <w:jc w:val="both"/>
        <w:rPr>
          <w:rFonts w:asciiTheme="minorHAnsi" w:hAnsiTheme="minorHAnsi" w:cstheme="minorHAnsi"/>
          <w:rtl/>
        </w:rPr>
      </w:pPr>
      <w:r w:rsidRPr="008259F6">
        <w:rPr>
          <w:rStyle w:val="FootnoteReference"/>
          <w:rFonts w:asciiTheme="minorHAnsi" w:hAnsiTheme="minorHAnsi" w:cstheme="minorHAnsi"/>
          <w:vertAlign w:val="baseline"/>
        </w:rPr>
        <w:footnoteRef/>
      </w:r>
      <w:r w:rsidRPr="008259F6">
        <w:rPr>
          <w:rFonts w:asciiTheme="minorHAnsi" w:hAnsiTheme="minorHAnsi" w:cstheme="minorHAnsi"/>
          <w:rtl/>
        </w:rPr>
        <w:t>-</w:t>
      </w:r>
      <w:r w:rsidRPr="008259F6">
        <w:rPr>
          <w:rFonts w:asciiTheme="minorHAnsi" w:hAnsiTheme="minorHAnsi" w:cstheme="minorHAnsi"/>
        </w:rPr>
        <w:t xml:space="preserve"> </w:t>
      </w:r>
      <w:r w:rsidRPr="008259F6">
        <w:rPr>
          <w:rFonts w:asciiTheme="minorHAnsi" w:hAnsiTheme="minorHAnsi" w:cstheme="minorHAnsi"/>
          <w:lang w:bidi="fa-IR"/>
        </w:rPr>
        <w:t xml:space="preserve">a member of Scientific Association of </w:t>
      </w:r>
      <w:r w:rsidRPr="008259F6">
        <w:rPr>
          <w:rFonts w:asciiTheme="minorHAnsi" w:hAnsiTheme="minorHAnsi" w:cstheme="minorHAnsi"/>
        </w:rPr>
        <w:t>Physical Geography Department, Tabriz University.</w:t>
      </w:r>
    </w:p>
  </w:footnote>
  <w:footnote w:id="3">
    <w:p w:rsidR="008259F6" w:rsidRPr="008259F6" w:rsidRDefault="008259F6" w:rsidP="008259F6">
      <w:pPr>
        <w:pStyle w:val="FootnoteText"/>
        <w:jc w:val="both"/>
        <w:rPr>
          <w:rFonts w:asciiTheme="minorHAnsi" w:hAnsiTheme="minorHAnsi" w:cstheme="minorHAnsi"/>
          <w:rtl/>
        </w:rPr>
      </w:pPr>
      <w:r w:rsidRPr="008259F6">
        <w:rPr>
          <w:rStyle w:val="FootnoteReference"/>
          <w:rFonts w:asciiTheme="minorHAnsi" w:hAnsiTheme="minorHAnsi" w:cstheme="minorHAnsi"/>
          <w:vertAlign w:val="baseline"/>
        </w:rPr>
        <w:footnoteRef/>
      </w:r>
      <w:r w:rsidRPr="008259F6">
        <w:rPr>
          <w:rFonts w:asciiTheme="minorHAnsi" w:hAnsiTheme="minorHAnsi" w:cstheme="minorHAnsi"/>
          <w:rtl/>
        </w:rPr>
        <w:t>-</w:t>
      </w:r>
      <w:r w:rsidRPr="008259F6">
        <w:rPr>
          <w:rFonts w:asciiTheme="minorHAnsi" w:hAnsiTheme="minorHAnsi" w:cstheme="minorHAnsi"/>
        </w:rPr>
        <w:t xml:space="preserve"> a member of Scientific Association of Physical Geography Department, University of </w:t>
      </w:r>
      <w:proofErr w:type="spellStart"/>
      <w:r w:rsidRPr="008259F6">
        <w:rPr>
          <w:rFonts w:asciiTheme="minorHAnsi" w:hAnsiTheme="minorHAnsi" w:cstheme="minorHAnsi"/>
        </w:rPr>
        <w:t>Sistan</w:t>
      </w:r>
      <w:proofErr w:type="spellEnd"/>
      <w:r w:rsidRPr="008259F6">
        <w:rPr>
          <w:rFonts w:asciiTheme="minorHAnsi" w:hAnsiTheme="minorHAnsi" w:cstheme="minorHAnsi"/>
        </w:rPr>
        <w:t xml:space="preserve"> and Baluchistan. </w:t>
      </w:r>
    </w:p>
  </w:footnote>
  <w:footnote w:id="4">
    <w:p w:rsidR="008259F6" w:rsidRPr="008259F6" w:rsidRDefault="008259F6" w:rsidP="008259F6">
      <w:pPr>
        <w:pStyle w:val="FootnoteText"/>
        <w:jc w:val="both"/>
        <w:rPr>
          <w:rFonts w:asciiTheme="minorHAnsi" w:hAnsiTheme="minorHAnsi" w:cstheme="minorHAnsi"/>
          <w:rtl/>
        </w:rPr>
      </w:pPr>
      <w:r w:rsidRPr="008259F6">
        <w:rPr>
          <w:rStyle w:val="FootnoteReference"/>
          <w:rFonts w:asciiTheme="minorHAnsi" w:hAnsiTheme="minorHAnsi" w:cstheme="minorHAnsi"/>
          <w:vertAlign w:val="baseline"/>
        </w:rPr>
        <w:footnoteRef/>
      </w:r>
      <w:r w:rsidRPr="008259F6">
        <w:rPr>
          <w:rFonts w:asciiTheme="minorHAnsi" w:hAnsiTheme="minorHAnsi" w:cstheme="minorHAnsi"/>
          <w:rtl/>
        </w:rPr>
        <w:t>-</w:t>
      </w:r>
      <w:r w:rsidRPr="008259F6">
        <w:rPr>
          <w:rFonts w:asciiTheme="minorHAnsi" w:hAnsiTheme="minorHAnsi" w:cstheme="minorHAnsi"/>
          <w:sz w:val="22"/>
          <w:szCs w:val="22"/>
        </w:rPr>
        <w:t xml:space="preserve"> </w:t>
      </w:r>
      <w:r w:rsidRPr="008259F6">
        <w:rPr>
          <w:rFonts w:asciiTheme="minorHAnsi" w:hAnsiTheme="minorHAnsi" w:cstheme="minorHAnsi"/>
        </w:rPr>
        <w:t xml:space="preserve">a member of Scientific Association of Physical Geography Department, University of </w:t>
      </w:r>
      <w:proofErr w:type="spellStart"/>
      <w:r w:rsidRPr="008259F6">
        <w:rPr>
          <w:rFonts w:asciiTheme="minorHAnsi" w:hAnsiTheme="minorHAnsi" w:cstheme="minorHAnsi"/>
        </w:rPr>
        <w:t>Ardebili</w:t>
      </w:r>
      <w:proofErr w:type="spellEnd"/>
      <w:r w:rsidRPr="008259F6">
        <w:rPr>
          <w:rFonts w:asciiTheme="minorHAnsi" w:hAnsiTheme="minorHAnsi" w:cstheme="minorHAnsi"/>
        </w:rPr>
        <w:t xml:space="preserve"> </w:t>
      </w:r>
      <w:proofErr w:type="spellStart"/>
      <w:r w:rsidRPr="008259F6">
        <w:rPr>
          <w:rFonts w:asciiTheme="minorHAnsi" w:hAnsiTheme="minorHAnsi" w:cstheme="minorHAnsi"/>
        </w:rPr>
        <w:t>Mohaghegh</w:t>
      </w:r>
      <w:proofErr w:type="spellEnd"/>
      <w:r w:rsidRPr="008259F6">
        <w:rPr>
          <w:rFonts w:asciiTheme="minorHAnsi" w:hAnsiTheme="minorHAnsi" w:cstheme="minorHAnsi"/>
          <w:rtl/>
        </w:rPr>
        <w:t>.</w:t>
      </w:r>
    </w:p>
  </w:footnote>
  <w:footnote w:id="5">
    <w:p w:rsidR="008259F6" w:rsidRPr="008259F6" w:rsidRDefault="008259F6" w:rsidP="008259F6">
      <w:pPr>
        <w:pStyle w:val="FootnoteText"/>
        <w:jc w:val="both"/>
        <w:rPr>
          <w:rFonts w:asciiTheme="minorHAnsi" w:hAnsiTheme="minorHAnsi" w:cstheme="minorHAnsi"/>
        </w:rPr>
      </w:pPr>
      <w:r w:rsidRPr="008259F6">
        <w:rPr>
          <w:rStyle w:val="FootnoteReference"/>
          <w:rFonts w:asciiTheme="minorHAnsi" w:hAnsiTheme="minorHAnsi" w:cstheme="minorHAnsi"/>
          <w:vertAlign w:val="baseline"/>
        </w:rPr>
        <w:footnoteRef/>
      </w:r>
      <w:r w:rsidRPr="008259F6">
        <w:rPr>
          <w:rFonts w:asciiTheme="minorHAnsi" w:hAnsiTheme="minorHAnsi" w:cstheme="minorHAnsi"/>
          <w:rtl/>
        </w:rPr>
        <w:t>-</w:t>
      </w:r>
      <w:r w:rsidRPr="008259F6">
        <w:rPr>
          <w:rFonts w:asciiTheme="minorHAnsi" w:hAnsiTheme="minorHAnsi" w:cstheme="minorHAnsi"/>
          <w:sz w:val="26"/>
          <w:szCs w:val="26"/>
        </w:rPr>
        <w:t xml:space="preserve"> </w:t>
      </w:r>
      <w:r w:rsidRPr="008259F6">
        <w:rPr>
          <w:rFonts w:asciiTheme="minorHAnsi" w:hAnsiTheme="minorHAnsi" w:cstheme="minorHAnsi"/>
        </w:rPr>
        <w:t xml:space="preserve">a member of Scientific Association of Physical Geography Department, University of </w:t>
      </w:r>
      <w:proofErr w:type="spellStart"/>
      <w:r w:rsidRPr="008259F6">
        <w:rPr>
          <w:rFonts w:asciiTheme="minorHAnsi" w:hAnsiTheme="minorHAnsi" w:cstheme="minorHAnsi"/>
        </w:rPr>
        <w:t>Urmia</w:t>
      </w:r>
      <w:proofErr w:type="spellEnd"/>
      <w:r w:rsidRPr="008259F6">
        <w:rPr>
          <w:rFonts w:asciiTheme="minorHAnsi" w:hAnsiTheme="minorHAnsi" w:cstheme="minorHAnsi"/>
          <w:rtl/>
        </w:rPr>
        <w:t>.</w:t>
      </w:r>
    </w:p>
    <w:p w:rsidR="008259F6" w:rsidRPr="008259F6" w:rsidRDefault="008259F6" w:rsidP="008259F6">
      <w:pPr>
        <w:pStyle w:val="FootnoteText"/>
        <w:rPr>
          <w:rtl/>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31" w:rsidRDefault="00530D3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59F6" w:rsidRDefault="008259F6" w:rsidP="008259F6">
    <w:pPr>
      <w:pStyle w:val="Header"/>
    </w:pPr>
    <w:bookmarkStart w:id="0" w:name="_GoBack"/>
    <w:bookmarkEnd w:id="0"/>
  </w:p>
  <w:p w:rsidR="008259F6" w:rsidRDefault="008259F6" w:rsidP="008259F6">
    <w:pPr>
      <w:pStyle w:val="Header"/>
      <w:rPr>
        <w:szCs w:val="28"/>
        <w:rtl/>
      </w:rPr>
    </w:pPr>
    <w:r>
      <w:rPr>
        <w:noProof/>
        <w:rtl/>
      </w:rPr>
      <mc:AlternateContent>
        <mc:Choice Requires="wps">
          <w:drawing>
            <wp:anchor distT="4294967295" distB="4294967295" distL="114300" distR="114300" simplePos="0" relativeHeight="251659264" behindDoc="0" locked="0" layoutInCell="1" allowOverlap="1" wp14:anchorId="0D961A0C" wp14:editId="5272047E">
              <wp:simplePos x="0" y="0"/>
              <wp:positionH relativeFrom="page">
                <wp:posOffset>925195</wp:posOffset>
              </wp:positionH>
              <wp:positionV relativeFrom="paragraph">
                <wp:posOffset>205740</wp:posOffset>
              </wp:positionV>
              <wp:extent cx="56883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92842F" id="Straight Connector 5"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2.85pt,16.2pt" to="520.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MJAIAAEAEAAAOAAAAZHJzL2Uyb0RvYy54bWysU8uu2jAQ3VfqP1jeQwgkFCLCVZVAu7ht&#10;kbj9AGM7xKpjW7YhoKr/3rF5lNtuqqpZOGPPzPGZM+PF06mT6MitE1qVOB2OMOKKaibUvsRfX9aD&#10;GUbOE8WI1IqX+Mwdflq+fbPoTcHHutWScYsARLmiNyVuvTdFkjja8o64oTZcgbPRtiMetnafMEt6&#10;QO9kMh6NpkmvLTNWU+4cnNYXJ15G/Kbh1H9pGsc9kiUGbj6uNq67sCbLBSn2lphW0CsN8g8sOiIU&#10;XHqHqokn6GDFH1CdoFY73fgh1V2im0ZQHmuAatLRb9VsW2J4rAXEceYuk/t/sPTzcWORYCXOMVKk&#10;gxZtvSVi33pUaaVAQG1RHnTqjSsgvFIbGyqlJ7U1z5p+c0jpqiVqzyPfl7MBkDRkJK9SwsYZuG3X&#10;f9IMYsjB6yjaqbEdaqQwH0NiAAdh0Cl26XzvEj95ROEwn85mkwk0k958CSkCREg01vkPXHcoGCWW&#10;QgUBSUGOz84HSr9CwrHSayFlHAKpUF/ieT7OY4LTUrDgDGHO7neVtOhIwhjFL9YHnscwqw+KRbCW&#10;E7a62p4IebHhcqkCHpQCdK7WZU6+z0fz1Ww1ywbZeLoaZKO6HrxfV9lguk7f5fWkrqo6/RGopVnR&#10;Csa4CuxuM5tmfzcT19dzmbb71N5lSF6jR72A7O0fSceuhkZeRmKn2Xljb92GMY3B1ycV3sHjHuzH&#10;h7/8CQAA//8DAFBLAwQUAAYACAAAACEAuUwx994AAAAKAQAADwAAAGRycy9kb3ducmV2LnhtbEyP&#10;y07DMBBF90j8gzVI3VG7acojxKkq1LJBqkQJrJ14SCLscRS7afr3uGIByztzdOdMvp6sYSMOvnMk&#10;YTEXwJBqpztqJJTvu9sHYD4o0so4Qgln9LAurq9ylWl3ojccD6FhsYR8piS0IfQZ575u0So/dz1S&#10;3H25waoQ49BwPahTLLeGJ0Lccas6ihda1eNzi/X34WglbD5ft8v9WFln9GNTfmhbipdEytnNtHkC&#10;FnAKfzBc9KM6FNGpckfSnpmY09V9RCUskxTYBRDpYgWs+p3wIuf/Xyh+AAAA//8DAFBLAQItABQA&#10;BgAIAAAAIQC2gziS/gAAAOEBAAATAAAAAAAAAAAAAAAAAAAAAABbQ29udGVudF9UeXBlc10ueG1s&#10;UEsBAi0AFAAGAAgAAAAhADj9If/WAAAAlAEAAAsAAAAAAAAAAAAAAAAALwEAAF9yZWxzLy5yZWxz&#10;UEsBAi0AFAAGAAgAAAAhAAkn5QwkAgAAQAQAAA4AAAAAAAAAAAAAAAAALgIAAGRycy9lMm9Eb2Mu&#10;eG1sUEsBAi0AFAAGAAgAAAAhALlMMffeAAAACgEAAA8AAAAAAAAAAAAAAAAAfgQAAGRycy9kb3du&#10;cmV2LnhtbFBLBQYAAAAABAAEAPMAAACJBQAAAAA=&#10;">
              <w10:wrap anchorx="page"/>
            </v:line>
          </w:pict>
        </mc:Fallback>
      </mc:AlternateContent>
    </w:r>
  </w:p>
  <w:p w:rsidR="008259F6" w:rsidRDefault="008259F6" w:rsidP="008259F6">
    <w:pPr>
      <w:pStyle w:val="Header"/>
      <w:tabs>
        <w:tab w:val="right" w:pos="567"/>
      </w:tabs>
      <w:jc w:val="center"/>
      <w:rPr>
        <w:rFonts w:asciiTheme="majorBidi" w:hAnsiTheme="majorBidi" w:cstheme="majorBidi"/>
        <w:sz w:val="20"/>
        <w:szCs w:val="20"/>
        <w:rtl/>
      </w:rPr>
    </w:pPr>
    <w:r>
      <w:rPr>
        <w:rStyle w:val="PageNumber"/>
        <w:rFonts w:asciiTheme="majorBidi" w:eastAsia="SimSun" w:hAnsiTheme="majorBidi" w:cstheme="majorBidi"/>
        <w:sz w:val="20"/>
        <w:szCs w:val="20"/>
      </w:rPr>
      <w:fldChar w:fldCharType="begin"/>
    </w:r>
    <w:r>
      <w:rPr>
        <w:rStyle w:val="PageNumber"/>
        <w:rFonts w:asciiTheme="majorBidi" w:eastAsia="SimSun" w:hAnsiTheme="majorBidi" w:cstheme="majorBidi"/>
        <w:sz w:val="20"/>
        <w:szCs w:val="20"/>
      </w:rPr>
      <w:instrText xml:space="preserve"> PAGE </w:instrText>
    </w:r>
    <w:r>
      <w:rPr>
        <w:rStyle w:val="PageNumber"/>
        <w:rFonts w:asciiTheme="majorBidi" w:eastAsia="SimSun" w:hAnsiTheme="majorBidi" w:cstheme="majorBidi"/>
        <w:sz w:val="20"/>
        <w:szCs w:val="20"/>
      </w:rPr>
      <w:fldChar w:fldCharType="separate"/>
    </w:r>
    <w:r w:rsidR="00530D31">
      <w:rPr>
        <w:rStyle w:val="PageNumber"/>
        <w:rFonts w:asciiTheme="majorBidi" w:eastAsia="SimSun" w:hAnsiTheme="majorBidi" w:cstheme="majorBidi"/>
        <w:noProof/>
        <w:sz w:val="20"/>
        <w:szCs w:val="20"/>
      </w:rPr>
      <w:t>3</w:t>
    </w:r>
    <w:r>
      <w:rPr>
        <w:rStyle w:val="PageNumber"/>
        <w:rFonts w:asciiTheme="majorBidi" w:eastAsia="SimSun" w:hAnsiTheme="majorBidi" w:cstheme="majorBidi"/>
        <w:sz w:val="20"/>
        <w:szCs w:val="20"/>
      </w:rPr>
      <w:fldChar w:fldCharType="end"/>
    </w:r>
    <w:r>
      <w:rPr>
        <w:rStyle w:val="PageNumber"/>
        <w:rFonts w:asciiTheme="majorBidi" w:eastAsia="SimSun" w:hAnsiTheme="majorBidi" w:cstheme="majorBidi"/>
        <w:sz w:val="20"/>
        <w:szCs w:val="20"/>
      </w:rPr>
      <w:t xml:space="preserve">                                                                                                                                         English Abstracts</w:t>
    </w:r>
  </w:p>
  <w:p w:rsidR="008259F6" w:rsidRDefault="008259F6" w:rsidP="008259F6">
    <w:pPr>
      <w:pStyle w:val="Header"/>
      <w:rPr>
        <w:rtl/>
      </w:rPr>
    </w:pPr>
    <w:r>
      <w:rPr>
        <w:noProof/>
        <w:rtl/>
      </w:rPr>
      <mc:AlternateContent>
        <mc:Choice Requires="wps">
          <w:drawing>
            <wp:anchor distT="4294967295" distB="4294967295" distL="114300" distR="114300" simplePos="0" relativeHeight="251660288" behindDoc="0" locked="0" layoutInCell="1" allowOverlap="1" wp14:anchorId="7B233035" wp14:editId="0FFD6AAD">
              <wp:simplePos x="0" y="0"/>
              <wp:positionH relativeFrom="page">
                <wp:posOffset>926465</wp:posOffset>
              </wp:positionH>
              <wp:positionV relativeFrom="paragraph">
                <wp:posOffset>82550</wp:posOffset>
              </wp:positionV>
              <wp:extent cx="5688330" cy="0"/>
              <wp:effectExtent l="0" t="0" r="266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30A8DEB" id="Straight Connector 1"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2.95pt,6.5pt" to="52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BO/JQIAAEAEAAAOAAAAZHJzL2Uyb0RvYy54bWysU8uu0zAQ3SPxD5b3bZK+aKOmVyhpYXG5&#10;VOrlA1zbSSwc27LdphXi3xm7DyhsECILx48zx2fOjJdPp06iI7dOaFXgbJhixBXVTKimwF9eN4M5&#10;Rs4TxYjUihf4zB1+Wr19s+xNzke61ZJxi4BEubw3BW69N3mSONryjrihNlzBYa1tRzwsbZMwS3pg&#10;72QyStNZ0mvLjNWUOwe71eUQryJ/XXPqP9e14x7JAoM2H0cbx30Yk9WS5I0lphX0KoP8g4qOCAWX&#10;3qkq4gk6WPEHVSeo1U7Xfkh1l+i6FpTHHCCbLP0tm11LDI+5gDnO3G1y/4+Wvhy3FgkGtcNIkQ5K&#10;tPOWiKb1qNRKgYHaoiz41BuXA7xUWxsypSe1M8+afnVI6bIlquFR7+vZAEmMSB5CwsIZuG3ff9IM&#10;MOTgdTTtVNsO1VKYjyEwkIMx6BSrdL5XiZ88orA5nc3n4zEUk97OEpIHihBorPMfuO5QmBRYChUM&#10;JDk5PjsPSQD0BgnbSm+ElLEJpEJ9gRfT0TQGOC0FC4cB5myzL6VFRxLaKH7BESB7gFl9UCyStZyw&#10;9XXuiZCXOeClCnyQCsi5zi598m2RLtbz9XwymIxm68EkrarB+005Gcw22btpNa7Kssq+B2nZJG8F&#10;Y1wFdbeezSZ/1xPX13PptnvX3m1IHtljiiD29o+iY1VDIS8tsdfsvLXBjVBgaNMIvj6p8A5+XUfU&#10;z4e/+gEAAP//AwBQSwMEFAAGAAgAAAAhAGBdW1/dAAAACgEAAA8AAABkcnMvZG93bnJldi54bWxM&#10;j0tPwzAQhO9I/AdrkbhRuw8eDXGqCgEXpEqUwNmJlyTCXkexm4Z/z1Yc4LazO5r9Jt9M3okRh9gF&#10;0jCfKRBIdbAdNRrKt6erOxAxGbLGBUIN3xhhU5yf5Saz4UivOO5TIziEYmY0tCn1mZSxbtGbOAs9&#10;Et8+w+BNYjk00g7myOHeyYVSN9KbjvhDa3p8aLH+2h+8hu3Hy+NyN1Y+OLtuynfrS/W80PryYtre&#10;g0g4pT8znPAZHQpmqsKBbBSO9ep6zVYeltzpZFCr+S2I6ncji1z+r1D8AAAA//8DAFBLAQItABQA&#10;BgAIAAAAIQC2gziS/gAAAOEBAAATAAAAAAAAAAAAAAAAAAAAAABbQ29udGVudF9UeXBlc10ueG1s&#10;UEsBAi0AFAAGAAgAAAAhADj9If/WAAAAlAEAAAsAAAAAAAAAAAAAAAAALwEAAF9yZWxzLy5yZWxz&#10;UEsBAi0AFAAGAAgAAAAhAAjQE78lAgAAQAQAAA4AAAAAAAAAAAAAAAAALgIAAGRycy9lMm9Eb2Mu&#10;eG1sUEsBAi0AFAAGAAgAAAAhAGBdW1/dAAAACgEAAA8AAAAAAAAAAAAAAAAAfwQAAGRycy9kb3du&#10;cmV2LnhtbFBLBQYAAAAABAAEAPMAAACJBQAAAAA=&#10;">
              <w10:wrap anchorx="page"/>
            </v:line>
          </w:pict>
        </mc:Fallback>
      </mc:AlternateContent>
    </w:r>
  </w:p>
  <w:p w:rsidR="008259F6" w:rsidRDefault="008259F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31" w:rsidRDefault="00530D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CE"/>
    <w:rsid w:val="00036D29"/>
    <w:rsid w:val="00146061"/>
    <w:rsid w:val="002E7ACE"/>
    <w:rsid w:val="0030524B"/>
    <w:rsid w:val="003D37D9"/>
    <w:rsid w:val="004A13F1"/>
    <w:rsid w:val="004E2A01"/>
    <w:rsid w:val="004E666A"/>
    <w:rsid w:val="00530D31"/>
    <w:rsid w:val="0053301C"/>
    <w:rsid w:val="00556D6B"/>
    <w:rsid w:val="006C1E87"/>
    <w:rsid w:val="008259F6"/>
    <w:rsid w:val="008E2F8A"/>
    <w:rsid w:val="009034D0"/>
    <w:rsid w:val="00927207"/>
    <w:rsid w:val="00976EB5"/>
    <w:rsid w:val="00A04CF3"/>
    <w:rsid w:val="00A303B1"/>
    <w:rsid w:val="00B507A9"/>
    <w:rsid w:val="00B60A0F"/>
    <w:rsid w:val="00B654CD"/>
    <w:rsid w:val="00BE6635"/>
    <w:rsid w:val="00CE1D18"/>
    <w:rsid w:val="00D73A06"/>
    <w:rsid w:val="00EB23CC"/>
    <w:rsid w:val="00F00C9B"/>
    <w:rsid w:val="00F26F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AC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unhideWhenUsed/>
    <w:rsid w:val="002E7ACE"/>
    <w:pPr>
      <w:spacing w:after="0" w:line="240" w:lineRule="auto"/>
    </w:pPr>
    <w:rPr>
      <w:rFonts w:ascii="Calibri" w:eastAsia="Calibri" w:hAnsi="Calibri" w:cs="Arial"/>
      <w:sz w:val="20"/>
      <w:szCs w:val="20"/>
    </w:rPr>
  </w:style>
  <w:style w:type="character" w:customStyle="1" w:styleId="FootnoteTextChar">
    <w:name w:val="Footnote Text Char"/>
    <w:aliases w:val=" Char Char,Char Char"/>
    <w:basedOn w:val="DefaultParagraphFont"/>
    <w:link w:val="FootnoteText"/>
    <w:uiPriority w:val="99"/>
    <w:rsid w:val="002E7ACE"/>
    <w:rPr>
      <w:rFonts w:ascii="Calibri" w:eastAsia="Calibri" w:hAnsi="Calibri" w:cs="Arial"/>
      <w:sz w:val="20"/>
      <w:szCs w:val="20"/>
    </w:rPr>
  </w:style>
  <w:style w:type="paragraph" w:styleId="Header">
    <w:name w:val="header"/>
    <w:basedOn w:val="Normal"/>
    <w:link w:val="HeaderChar"/>
    <w:unhideWhenUsed/>
    <w:rsid w:val="00556D6B"/>
    <w:pPr>
      <w:tabs>
        <w:tab w:val="center" w:pos="4680"/>
        <w:tab w:val="right" w:pos="9360"/>
      </w:tabs>
      <w:spacing w:after="0" w:line="240" w:lineRule="auto"/>
    </w:pPr>
  </w:style>
  <w:style w:type="character" w:customStyle="1" w:styleId="HeaderChar">
    <w:name w:val="Header Char"/>
    <w:basedOn w:val="DefaultParagraphFont"/>
    <w:link w:val="Header"/>
    <w:rsid w:val="00556D6B"/>
    <w:rPr>
      <w:rFonts w:eastAsiaTheme="minorEastAsia"/>
    </w:rPr>
  </w:style>
  <w:style w:type="character" w:styleId="PageNumber">
    <w:name w:val="page number"/>
    <w:unhideWhenUsed/>
    <w:rsid w:val="00A04CF3"/>
  </w:style>
  <w:style w:type="character" w:customStyle="1" w:styleId="hps">
    <w:name w:val="hps"/>
    <w:basedOn w:val="DefaultParagraphFont"/>
    <w:rsid w:val="00A303B1"/>
  </w:style>
  <w:style w:type="character" w:customStyle="1" w:styleId="shorttext">
    <w:name w:val="short_text"/>
    <w:basedOn w:val="DefaultParagraphFont"/>
    <w:rsid w:val="00A303B1"/>
  </w:style>
  <w:style w:type="character" w:styleId="FootnoteReference">
    <w:name w:val="footnote reference"/>
    <w:basedOn w:val="DefaultParagraphFont"/>
    <w:uiPriority w:val="99"/>
    <w:semiHidden/>
    <w:unhideWhenUsed/>
    <w:rsid w:val="00927207"/>
    <w:rPr>
      <w:vertAlign w:val="superscript"/>
    </w:rPr>
  </w:style>
  <w:style w:type="paragraph" w:styleId="Footer">
    <w:name w:val="footer"/>
    <w:basedOn w:val="Normal"/>
    <w:link w:val="FooterChar"/>
    <w:uiPriority w:val="99"/>
    <w:unhideWhenUsed/>
    <w:rsid w:val="00825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9F6"/>
    <w:rPr>
      <w:rFonts w:eastAsiaTheme="minorEastAsia"/>
    </w:rPr>
  </w:style>
  <w:style w:type="paragraph" w:styleId="BalloonText">
    <w:name w:val="Balloon Text"/>
    <w:basedOn w:val="Normal"/>
    <w:link w:val="BalloonTextChar"/>
    <w:uiPriority w:val="99"/>
    <w:semiHidden/>
    <w:unhideWhenUsed/>
    <w:rsid w:val="00BE6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635"/>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AC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unhideWhenUsed/>
    <w:rsid w:val="002E7ACE"/>
    <w:pPr>
      <w:spacing w:after="0" w:line="240" w:lineRule="auto"/>
    </w:pPr>
    <w:rPr>
      <w:rFonts w:ascii="Calibri" w:eastAsia="Calibri" w:hAnsi="Calibri" w:cs="Arial"/>
      <w:sz w:val="20"/>
      <w:szCs w:val="20"/>
    </w:rPr>
  </w:style>
  <w:style w:type="character" w:customStyle="1" w:styleId="FootnoteTextChar">
    <w:name w:val="Footnote Text Char"/>
    <w:aliases w:val=" Char Char,Char Char"/>
    <w:basedOn w:val="DefaultParagraphFont"/>
    <w:link w:val="FootnoteText"/>
    <w:uiPriority w:val="99"/>
    <w:rsid w:val="002E7ACE"/>
    <w:rPr>
      <w:rFonts w:ascii="Calibri" w:eastAsia="Calibri" w:hAnsi="Calibri" w:cs="Arial"/>
      <w:sz w:val="20"/>
      <w:szCs w:val="20"/>
    </w:rPr>
  </w:style>
  <w:style w:type="paragraph" w:styleId="Header">
    <w:name w:val="header"/>
    <w:basedOn w:val="Normal"/>
    <w:link w:val="HeaderChar"/>
    <w:unhideWhenUsed/>
    <w:rsid w:val="00556D6B"/>
    <w:pPr>
      <w:tabs>
        <w:tab w:val="center" w:pos="4680"/>
        <w:tab w:val="right" w:pos="9360"/>
      </w:tabs>
      <w:spacing w:after="0" w:line="240" w:lineRule="auto"/>
    </w:pPr>
  </w:style>
  <w:style w:type="character" w:customStyle="1" w:styleId="HeaderChar">
    <w:name w:val="Header Char"/>
    <w:basedOn w:val="DefaultParagraphFont"/>
    <w:link w:val="Header"/>
    <w:rsid w:val="00556D6B"/>
    <w:rPr>
      <w:rFonts w:eastAsiaTheme="minorEastAsia"/>
    </w:rPr>
  </w:style>
  <w:style w:type="character" w:styleId="PageNumber">
    <w:name w:val="page number"/>
    <w:unhideWhenUsed/>
    <w:rsid w:val="00A04CF3"/>
  </w:style>
  <w:style w:type="character" w:customStyle="1" w:styleId="hps">
    <w:name w:val="hps"/>
    <w:basedOn w:val="DefaultParagraphFont"/>
    <w:rsid w:val="00A303B1"/>
  </w:style>
  <w:style w:type="character" w:customStyle="1" w:styleId="shorttext">
    <w:name w:val="short_text"/>
    <w:basedOn w:val="DefaultParagraphFont"/>
    <w:rsid w:val="00A303B1"/>
  </w:style>
  <w:style w:type="character" w:styleId="FootnoteReference">
    <w:name w:val="footnote reference"/>
    <w:basedOn w:val="DefaultParagraphFont"/>
    <w:uiPriority w:val="99"/>
    <w:semiHidden/>
    <w:unhideWhenUsed/>
    <w:rsid w:val="00927207"/>
    <w:rPr>
      <w:vertAlign w:val="superscript"/>
    </w:rPr>
  </w:style>
  <w:style w:type="paragraph" w:styleId="Footer">
    <w:name w:val="footer"/>
    <w:basedOn w:val="Normal"/>
    <w:link w:val="FooterChar"/>
    <w:uiPriority w:val="99"/>
    <w:unhideWhenUsed/>
    <w:rsid w:val="008259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59F6"/>
    <w:rPr>
      <w:rFonts w:eastAsiaTheme="minorEastAsia"/>
    </w:rPr>
  </w:style>
  <w:style w:type="paragraph" w:styleId="BalloonText">
    <w:name w:val="Balloon Text"/>
    <w:basedOn w:val="Normal"/>
    <w:link w:val="BalloonTextChar"/>
    <w:uiPriority w:val="99"/>
    <w:semiHidden/>
    <w:unhideWhenUsed/>
    <w:rsid w:val="00BE66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63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2156E-A2DB-4EDC-B459-8788F6FB9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192</Words>
  <Characters>1097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c:creator>
  <cp:keywords/>
  <dc:description/>
  <cp:lastModifiedBy>ahar</cp:lastModifiedBy>
  <cp:revision>6</cp:revision>
  <cp:lastPrinted>2014-08-23T11:23:00Z</cp:lastPrinted>
  <dcterms:created xsi:type="dcterms:W3CDTF">2014-07-06T05:57:00Z</dcterms:created>
  <dcterms:modified xsi:type="dcterms:W3CDTF">2014-08-24T10:58:00Z</dcterms:modified>
</cp:coreProperties>
</file>